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BD" w:rsidRDefault="00E865FA" w:rsidP="00E865FA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256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2EBD" w:rsidRPr="005F2EBD" w:rsidRDefault="005F2EBD" w:rsidP="005F2EBD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5F2EBD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Тема: Правописание слов с безударными гласными в </w:t>
      </w:r>
      <w:proofErr w:type="gramStart"/>
      <w:r w:rsidRPr="005F2EBD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корне слова</w:t>
      </w:r>
      <w:proofErr w:type="gramEnd"/>
      <w:r w:rsidRPr="005F2EBD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.</w:t>
      </w:r>
    </w:p>
    <w:p w:rsidR="005F2EBD" w:rsidRPr="005F2EBD" w:rsidRDefault="005F2EBD" w:rsidP="005F2EBD">
      <w:pPr>
        <w:shd w:val="clear" w:color="auto" w:fill="FFFFFF"/>
        <w:spacing w:after="135"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5F2EBD">
        <w:rPr>
          <w:rFonts w:ascii="Times New Roman" w:hAnsi="Times New Roman" w:cs="Times New Roman"/>
          <w:b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2 класс ПНШ</w:t>
      </w:r>
    </w:p>
    <w:p w:rsidR="005F2EBD" w:rsidRDefault="005F2EBD" w:rsidP="00E865FA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Учитель: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Сняткова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Н.В.</w:t>
      </w:r>
    </w:p>
    <w:p w:rsidR="00E865FA" w:rsidRPr="00C25689" w:rsidRDefault="00E865FA" w:rsidP="00E865FA">
      <w:pPr>
        <w:shd w:val="clear" w:color="auto" w:fill="FFFFFF"/>
        <w:spacing w:after="135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568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Цели:</w:t>
      </w:r>
      <w:r w:rsidRPr="00C2568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865FA" w:rsidRPr="00647C80" w:rsidRDefault="00E865FA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формировать учащихся представления об особенностях проверочного и проверяемого слов, способах проверки безударных гласных, умение проверять безударные гласные в </w:t>
      </w:r>
      <w:proofErr w:type="gramStart"/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корне слова</w:t>
      </w:r>
      <w:proofErr w:type="gramEnd"/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647C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орфографическую зоркость, коммуникативны</w:t>
      </w:r>
      <w:r w:rsidR="00647C80"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навыки, умение работать в паре</w:t>
      </w:r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речь, мышление, внимание, память;</w:t>
      </w:r>
      <w:r w:rsidRPr="00647C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7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воспитывать любовь к родному языку, любовь к природе, чувство сопереживания, сотрудничества, взаимопомощи.</w:t>
      </w:r>
    </w:p>
    <w:p w:rsidR="00E865FA" w:rsidRPr="00647C80" w:rsidRDefault="00E865FA" w:rsidP="00C3690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7C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урока:</w:t>
      </w:r>
      <w:r w:rsidR="005F2EBD" w:rsidRPr="00647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комбинированный</w:t>
      </w:r>
    </w:p>
    <w:p w:rsidR="005F2EBD" w:rsidRDefault="005F2EBD" w:rsidP="00C3690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</w:rPr>
      </w:pPr>
      <w:r w:rsidRPr="00132ACC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5F2EBD" w:rsidRPr="005F2EBD" w:rsidRDefault="005F2EBD" w:rsidP="005F2EBD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F2EBD">
        <w:rPr>
          <w:rFonts w:ascii="Times New Roman" w:eastAsia="Calibri" w:hAnsi="Times New Roman" w:cs="Times New Roman"/>
          <w:b/>
          <w:sz w:val="24"/>
          <w:szCs w:val="24"/>
        </w:rPr>
        <w:t>Целеполагание</w:t>
      </w:r>
      <w:proofErr w:type="spellEnd"/>
      <w:r w:rsidRPr="005F2E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2EBD">
        <w:rPr>
          <w:rFonts w:ascii="Times New Roman" w:eastAsia="Calibri" w:hAnsi="Times New Roman" w:cs="Times New Roman"/>
          <w:sz w:val="24"/>
          <w:szCs w:val="24"/>
        </w:rPr>
        <w:t>(постановка учебной задачи на основе соотнесения того, что уже известно и усвоено учащимися, и того, что ещё неизвестно).</w:t>
      </w:r>
    </w:p>
    <w:p w:rsidR="005F2EBD" w:rsidRPr="005F2EBD" w:rsidRDefault="005F2EBD" w:rsidP="005F2EBD">
      <w:pPr>
        <w:pStyle w:val="a9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2EBD">
        <w:rPr>
          <w:rFonts w:ascii="Times New Roman" w:eastAsia="Calibri" w:hAnsi="Times New Roman" w:cs="Times New Roman"/>
          <w:b/>
          <w:sz w:val="24"/>
          <w:szCs w:val="24"/>
        </w:rPr>
        <w:t>Планирование</w:t>
      </w:r>
      <w:r w:rsidRPr="005F2EBD">
        <w:rPr>
          <w:rFonts w:ascii="Times New Roman" w:eastAsia="Calibri" w:hAnsi="Times New Roman" w:cs="Times New Roman"/>
          <w:sz w:val="24"/>
          <w:szCs w:val="24"/>
        </w:rPr>
        <w:t xml:space="preserve"> (определение последовательности промежуточных целей с учётом конечного результата; составление плана и последовательности действий).</w:t>
      </w:r>
    </w:p>
    <w:p w:rsidR="005F2EBD" w:rsidRPr="005F2EBD" w:rsidRDefault="005F2EBD" w:rsidP="005F2EBD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2EBD">
        <w:rPr>
          <w:rFonts w:ascii="Times New Roman" w:eastAsia="Calibri" w:hAnsi="Times New Roman" w:cs="Times New Roman"/>
          <w:b/>
          <w:sz w:val="24"/>
          <w:szCs w:val="24"/>
        </w:rPr>
        <w:t>Оценка</w:t>
      </w:r>
      <w:r w:rsidRPr="005F2EBD">
        <w:rPr>
          <w:rFonts w:ascii="Times New Roman" w:eastAsia="Calibri" w:hAnsi="Times New Roman" w:cs="Times New Roman"/>
          <w:sz w:val="24"/>
          <w:szCs w:val="24"/>
        </w:rPr>
        <w:t xml:space="preserve"> (выделение и осознание учащимися того, что уже усвоено и что ещё подлежит усвоению, осознание качества и уровня усвоения).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6908" w:rsidRPr="005F2EBD" w:rsidRDefault="005F2EBD" w:rsidP="00C3690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Личностные УУД: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5F2EBD">
        <w:rPr>
          <w:rFonts w:ascii="Times New Roman" w:eastAsia="Calibri" w:hAnsi="Times New Roman" w:cs="Times New Roman"/>
          <w:sz w:val="28"/>
          <w:szCs w:val="28"/>
        </w:rPr>
        <w:t xml:space="preserve"> Положительное</w:t>
      </w:r>
      <w:r w:rsidRPr="00C36908">
        <w:rPr>
          <w:rFonts w:ascii="Times New Roman" w:eastAsia="Calibri" w:hAnsi="Times New Roman" w:cs="Times New Roman"/>
        </w:rPr>
        <w:t xml:space="preserve"> отношение к учению, к познавательной деятельности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Желание приобретать новые знания, умения, совершенствовать имеющиеся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Желание участвовать в творческом, созидательном процессе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Осознание себя как индивидуальности и одновременно как члена общества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Признание для себя общепринятых морально-этических норм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Развитие критического мышления</w:t>
      </w:r>
      <w:proofErr w:type="gramStart"/>
      <w:r w:rsidRPr="00C36908">
        <w:rPr>
          <w:rFonts w:ascii="Times New Roman" w:eastAsia="Calibri" w:hAnsi="Times New Roman" w:cs="Times New Roman"/>
        </w:rPr>
        <w:t xml:space="preserve"> ,</w:t>
      </w:r>
      <w:proofErr w:type="gramEnd"/>
      <w:r w:rsidRPr="00C36908">
        <w:rPr>
          <w:rFonts w:ascii="Times New Roman" w:eastAsia="Calibri" w:hAnsi="Times New Roman" w:cs="Times New Roman"/>
        </w:rPr>
        <w:t xml:space="preserve"> ценностных ориентаций , чувств и эмоций</w:t>
      </w:r>
    </w:p>
    <w:p w:rsidR="00C36908" w:rsidRPr="00C36908" w:rsidRDefault="00C36908" w:rsidP="00C36908">
      <w:pPr>
        <w:pStyle w:val="a9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6908">
        <w:rPr>
          <w:rFonts w:ascii="Times New Roman" w:eastAsia="Calibri" w:hAnsi="Times New Roman" w:cs="Times New Roman"/>
        </w:rPr>
        <w:t xml:space="preserve">Адекватное  понимание причин успешности/ </w:t>
      </w:r>
      <w:proofErr w:type="spellStart"/>
      <w:r w:rsidRPr="00C36908">
        <w:rPr>
          <w:rFonts w:ascii="Times New Roman" w:eastAsia="Calibri" w:hAnsi="Times New Roman" w:cs="Times New Roman"/>
        </w:rPr>
        <w:t>неуспешности</w:t>
      </w:r>
      <w:proofErr w:type="spellEnd"/>
      <w:r w:rsidRPr="00C36908">
        <w:rPr>
          <w:rFonts w:ascii="Times New Roman" w:eastAsia="Calibri" w:hAnsi="Times New Roman" w:cs="Times New Roman"/>
        </w:rPr>
        <w:t xml:space="preserve"> учебной</w:t>
      </w:r>
      <w:r>
        <w:rPr>
          <w:rFonts w:ascii="Times New Roman" w:hAnsi="Times New Roman"/>
        </w:rPr>
        <w:t xml:space="preserve"> деятельности</w:t>
      </w:r>
    </w:p>
    <w:p w:rsidR="00C36908" w:rsidRDefault="00C36908" w:rsidP="00C3690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</w:rPr>
      </w:pPr>
      <w:r w:rsidRPr="00132ACC">
        <w:rPr>
          <w:rFonts w:ascii="Times New Roman" w:eastAsia="Calibri" w:hAnsi="Times New Roman" w:cs="Times New Roman"/>
          <w:b/>
        </w:rPr>
        <w:t>Коммуникативные УУД</w:t>
      </w:r>
    </w:p>
    <w:p w:rsidR="00C36908" w:rsidRPr="00C36908" w:rsidRDefault="00C36908" w:rsidP="00C36908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 xml:space="preserve">Постановка вопросов </w:t>
      </w:r>
    </w:p>
    <w:p w:rsidR="00C36908" w:rsidRPr="00C36908" w:rsidRDefault="00C36908" w:rsidP="00C36908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</w:rPr>
      </w:pPr>
      <w:r w:rsidRPr="00C36908">
        <w:rPr>
          <w:rFonts w:ascii="Times New Roman" w:eastAsia="Calibri" w:hAnsi="Times New Roman" w:cs="Times New Roman"/>
        </w:rPr>
        <w:t>Управление поведением партнёра, (контроль, коррекция, оценка действий партнёра</w:t>
      </w:r>
      <w:proofErr w:type="gramStart"/>
      <w:r w:rsidRPr="00C36908">
        <w:rPr>
          <w:rFonts w:ascii="Times New Roman" w:eastAsia="Calibri" w:hAnsi="Times New Roman" w:cs="Times New Roman"/>
        </w:rPr>
        <w:t xml:space="preserve"> </w:t>
      </w:r>
      <w:r w:rsidRPr="00C36908">
        <w:rPr>
          <w:rFonts w:ascii="Times New Roman" w:hAnsi="Times New Roman"/>
        </w:rPr>
        <w:t>)</w:t>
      </w:r>
      <w:proofErr w:type="gramEnd"/>
    </w:p>
    <w:p w:rsidR="00C36908" w:rsidRPr="00C36908" w:rsidRDefault="00C36908" w:rsidP="00C36908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Cs/>
        </w:rPr>
      </w:pPr>
      <w:r w:rsidRPr="00C36908">
        <w:rPr>
          <w:rFonts w:ascii="Times New Roman" w:eastAsia="Calibri" w:hAnsi="Times New Roman" w:cs="Times New Roman"/>
          <w:bCs/>
          <w:iCs/>
        </w:rPr>
        <w:t>Общение и взаимодействие с</w:t>
      </w:r>
      <w:r w:rsidRPr="00C36908">
        <w:rPr>
          <w:rFonts w:ascii="Times New Roman" w:eastAsia="Calibri" w:hAnsi="Times New Roman" w:cs="Times New Roman"/>
          <w:bCs/>
        </w:rPr>
        <w:t xml:space="preserve"> партнерами по совместной деятельности или обмену информацией </w:t>
      </w:r>
    </w:p>
    <w:p w:rsidR="00C36908" w:rsidRPr="00C36908" w:rsidRDefault="00C36908" w:rsidP="00C3690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C36908">
        <w:rPr>
          <w:rFonts w:ascii="Times New Roman" w:eastAsia="Calibri" w:hAnsi="Times New Roman" w:cs="Times New Roman"/>
          <w:bCs/>
        </w:rPr>
        <w:t xml:space="preserve">умение представлять и сообщать </w:t>
      </w:r>
      <w:r w:rsidRPr="00C36908">
        <w:rPr>
          <w:rFonts w:ascii="Times New Roman" w:hAnsi="Times New Roman"/>
          <w:bCs/>
        </w:rPr>
        <w:t xml:space="preserve">информацию </w:t>
      </w:r>
      <w:r w:rsidRPr="00C36908">
        <w:rPr>
          <w:rFonts w:ascii="Times New Roman" w:eastAsia="Calibri" w:hAnsi="Times New Roman" w:cs="Times New Roman"/>
          <w:bCs/>
        </w:rPr>
        <w:t>в письменной и устной форме; </w:t>
      </w:r>
    </w:p>
    <w:p w:rsidR="00C36908" w:rsidRPr="00C36908" w:rsidRDefault="00C36908" w:rsidP="00C36908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36908">
        <w:rPr>
          <w:rFonts w:ascii="Times New Roman" w:eastAsia="Calibri" w:hAnsi="Times New Roman" w:cs="Times New Roman"/>
          <w:iCs/>
        </w:rPr>
        <w:t xml:space="preserve">Организация и планирование учебного сотрудничества с учителем и сверстниками </w:t>
      </w:r>
    </w:p>
    <w:p w:rsidR="00C36908" w:rsidRPr="005F2EBD" w:rsidRDefault="00C36908" w:rsidP="00C36908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1801F9">
        <w:rPr>
          <w:rFonts w:ascii="Times New Roman" w:eastAsia="Calibri" w:hAnsi="Times New Roman" w:cs="Times New Roman"/>
          <w:b/>
          <w:bCs/>
          <w:i/>
          <w:iCs/>
        </w:rPr>
        <w:t> </w:t>
      </w:r>
      <w:r w:rsidRPr="00C36908">
        <w:rPr>
          <w:rFonts w:ascii="Times New Roman" w:eastAsia="Calibri" w:hAnsi="Times New Roman" w:cs="Times New Roman"/>
          <w:bCs/>
          <w:iCs/>
        </w:rPr>
        <w:t xml:space="preserve">Работа в </w:t>
      </w:r>
      <w:r w:rsidRPr="00C36908">
        <w:rPr>
          <w:rFonts w:ascii="Times New Roman" w:hAnsi="Times New Roman"/>
          <w:bCs/>
          <w:iCs/>
        </w:rPr>
        <w:t>паре</w:t>
      </w:r>
    </w:p>
    <w:p w:rsidR="005F2EBD" w:rsidRPr="00C36908" w:rsidRDefault="005F2EBD" w:rsidP="005F2EBD">
      <w:pPr>
        <w:pStyle w:val="a9"/>
        <w:spacing w:after="0" w:line="240" w:lineRule="auto"/>
        <w:rPr>
          <w:rFonts w:ascii="Times New Roman" w:hAnsi="Times New Roman"/>
        </w:rPr>
      </w:pPr>
    </w:p>
    <w:p w:rsidR="00C36908" w:rsidRDefault="00C36908" w:rsidP="00C36908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132ACC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32ACC">
        <w:rPr>
          <w:rFonts w:ascii="Times New Roman" w:eastAsia="Calibri" w:hAnsi="Times New Roman" w:cs="Times New Roman"/>
          <w:b/>
          <w:sz w:val="24"/>
          <w:szCs w:val="24"/>
        </w:rPr>
        <w:t>Общеучебные</w:t>
      </w:r>
      <w:proofErr w:type="spellEnd"/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формулирование познавательной цели;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поиск и выделение информации;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2ACC">
        <w:rPr>
          <w:rFonts w:ascii="Times New Roman" w:eastAsia="Calibri" w:hAnsi="Times New Roman" w:cs="Times New Roman"/>
          <w:b/>
          <w:sz w:val="24"/>
          <w:szCs w:val="24"/>
        </w:rPr>
        <w:t>Логические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анализ с целью выделения признаков (существенных, несущественных)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синтез как составление целого из частей, восполняя недостающие компоненты;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выбор оснований  и критериев для сравнения объектов;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построение логической цепи рассуждений;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>- доказательство;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2ACC">
        <w:rPr>
          <w:rFonts w:ascii="Times New Roman" w:eastAsia="Calibri" w:hAnsi="Times New Roman" w:cs="Times New Roman"/>
          <w:b/>
          <w:sz w:val="24"/>
          <w:szCs w:val="24"/>
        </w:rPr>
        <w:t>Действия постановки и решения проблем:</w:t>
      </w:r>
    </w:p>
    <w:p w:rsidR="005F2EBD" w:rsidRPr="00132ACC" w:rsidRDefault="005F2EBD" w:rsidP="005F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t xml:space="preserve">- формулирование проблемы; </w:t>
      </w:r>
    </w:p>
    <w:p w:rsidR="005F2EBD" w:rsidRPr="00C36908" w:rsidRDefault="005F2EBD" w:rsidP="005F2EBD">
      <w:pPr>
        <w:spacing w:after="0" w:line="240" w:lineRule="auto"/>
        <w:rPr>
          <w:rFonts w:ascii="Times New Roman" w:hAnsi="Times New Roman"/>
        </w:rPr>
      </w:pPr>
      <w:r w:rsidRPr="00132ACC">
        <w:rPr>
          <w:rFonts w:ascii="Times New Roman" w:eastAsia="Calibri" w:hAnsi="Times New Roman" w:cs="Times New Roman"/>
          <w:sz w:val="24"/>
          <w:szCs w:val="24"/>
        </w:rPr>
        <w:lastRenderedPageBreak/>
        <w:t>- самостоятельное создание способов решения проблем творческого и поискового характера.</w:t>
      </w:r>
    </w:p>
    <w:p w:rsidR="00C36908" w:rsidRDefault="00C36908" w:rsidP="00C36908">
      <w:pPr>
        <w:pStyle w:val="a9"/>
        <w:spacing w:after="0" w:line="240" w:lineRule="auto"/>
        <w:rPr>
          <w:rFonts w:ascii="Times New Roman" w:hAnsi="Times New Roman"/>
          <w:iCs/>
        </w:rPr>
      </w:pPr>
    </w:p>
    <w:p w:rsidR="00E865FA" w:rsidRDefault="00E865FA" w:rsidP="00B945DD">
      <w:pPr>
        <w:pStyle w:val="a9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945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Оборудование:</w:t>
      </w:r>
    </w:p>
    <w:p w:rsidR="00647C80" w:rsidRDefault="00647C80" w:rsidP="00647C80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</w:t>
      </w:r>
    </w:p>
    <w:p w:rsidR="00647C80" w:rsidRPr="00647C80" w:rsidRDefault="00647C80" w:rsidP="00647C80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/м проектор</w:t>
      </w:r>
    </w:p>
    <w:p w:rsidR="00E865FA" w:rsidRPr="00E865FA" w:rsidRDefault="00E865FA" w:rsidP="00B945D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карточки со словами;</w:t>
      </w:r>
    </w:p>
    <w:p w:rsidR="00E865FA" w:rsidRPr="00E865FA" w:rsidRDefault="00E865FA" w:rsidP="00B945D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с основными вопросами урока;</w:t>
      </w:r>
    </w:p>
    <w:p w:rsidR="00E865FA" w:rsidRPr="00E865FA" w:rsidRDefault="00E865FA" w:rsidP="00B945D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проверки безударной гласной;</w:t>
      </w:r>
    </w:p>
    <w:p w:rsidR="00E865FA" w:rsidRPr="00E865FA" w:rsidRDefault="00E865FA" w:rsidP="00B945D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сигнальные карточки;</w:t>
      </w:r>
    </w:p>
    <w:p w:rsidR="00E865FA" w:rsidRPr="00E865FA" w:rsidRDefault="00E865FA" w:rsidP="00B945D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568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урока</w:t>
      </w:r>
    </w:p>
    <w:p w:rsidR="00E865FA" w:rsidRPr="00E865FA" w:rsidRDefault="00E865FA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45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Организация класса</w:t>
      </w:r>
    </w:p>
    <w:p w:rsidR="00E865FA" w:rsidRPr="00E865FA" w:rsidRDefault="00E865FA" w:rsidP="00E865FA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E865F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Организация внимания всех учащихся, настрой на работу.</w:t>
      </w:r>
    </w:p>
    <w:p w:rsidR="00E865FA" w:rsidRPr="00B945DD" w:rsidRDefault="00E865FA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Долгожданный дан звонок</w:t>
      </w:r>
      <w:proofErr w:type="gramStart"/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ачинается урок.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теперь проверь, дружок,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готов начать урок?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ль на месте?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ль в порядке?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Ручки, книжка и тетрадка?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ли правильно сидят?</w:t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945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ль внимательно глядят?</w:t>
      </w:r>
    </w:p>
    <w:p w:rsidR="00E865FA" w:rsidRPr="00B945DD" w:rsidRDefault="00E865FA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Итак, сегодня к нам на урок пришли гости. Они хотят посмотреть, как мы занимаемся. Постараемся им показать.</w:t>
      </w:r>
    </w:p>
    <w:p w:rsidR="005F2EBD" w:rsidRPr="00E865FA" w:rsidRDefault="005F2EBD" w:rsidP="005F2E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45D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Запись даты</w:t>
      </w:r>
    </w:p>
    <w:p w:rsidR="00B945DD" w:rsidRPr="00B945DD" w:rsidRDefault="002E2C27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45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5F2EBD" w:rsidRPr="00E865F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-Откройте тетради, запишите число, классная работа.</w:t>
      </w:r>
    </w:p>
    <w:tbl>
      <w:tblPr>
        <w:tblStyle w:val="aa"/>
        <w:tblW w:w="0" w:type="auto"/>
        <w:tblLayout w:type="fixed"/>
        <w:tblLook w:val="04A0"/>
      </w:tblPr>
      <w:tblGrid>
        <w:gridCol w:w="1526"/>
        <w:gridCol w:w="142"/>
        <w:gridCol w:w="5528"/>
        <w:gridCol w:w="567"/>
        <w:gridCol w:w="2919"/>
      </w:tblGrid>
      <w:tr w:rsidR="00697C5E" w:rsidRPr="00B945DD" w:rsidTr="00647C80">
        <w:trPr>
          <w:trHeight w:val="2120"/>
        </w:trPr>
        <w:tc>
          <w:tcPr>
            <w:tcW w:w="1668" w:type="dxa"/>
            <w:gridSpan w:val="2"/>
          </w:tcPr>
          <w:p w:rsidR="002E2C27" w:rsidRPr="00B945DD" w:rsidRDefault="00647C80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7C8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Построим план работы:</w:t>
            </w:r>
          </w:p>
        </w:tc>
        <w:tc>
          <w:tcPr>
            <w:tcW w:w="5528" w:type="dxa"/>
          </w:tcPr>
          <w:p w:rsidR="002E2C27" w:rsidRPr="00647C80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86" w:type="dxa"/>
            <w:gridSpan w:val="2"/>
          </w:tcPr>
          <w:p w:rsidR="002E2C27" w:rsidRDefault="00B945DD" w:rsidP="00647C80">
            <w:pPr>
              <w:pStyle w:val="a9"/>
              <w:numPr>
                <w:ilvl w:val="0"/>
                <w:numId w:val="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Минутка чистописания</w:t>
            </w:r>
          </w:p>
          <w:p w:rsidR="00B945DD" w:rsidRDefault="00B945DD" w:rsidP="00647C80">
            <w:pPr>
              <w:pStyle w:val="a9"/>
              <w:numPr>
                <w:ilvl w:val="0"/>
                <w:numId w:val="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Освоение нового</w:t>
            </w:r>
          </w:p>
          <w:p w:rsidR="00B945DD" w:rsidRDefault="00B945DD" w:rsidP="00647C80">
            <w:pPr>
              <w:pStyle w:val="a9"/>
              <w:numPr>
                <w:ilvl w:val="0"/>
                <w:numId w:val="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Применение нового знания</w:t>
            </w:r>
          </w:p>
          <w:p w:rsidR="00B945DD" w:rsidRDefault="002065AC" w:rsidP="00647C80">
            <w:pPr>
              <w:pStyle w:val="a9"/>
              <w:numPr>
                <w:ilvl w:val="0"/>
                <w:numId w:val="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предложением</w:t>
            </w:r>
          </w:p>
          <w:p w:rsidR="00647C80" w:rsidRPr="002065AC" w:rsidRDefault="00647C80" w:rsidP="00647C80">
            <w:pPr>
              <w:pStyle w:val="a9"/>
              <w:numPr>
                <w:ilvl w:val="0"/>
                <w:numId w:val="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орфограммой (закрепление)</w:t>
            </w:r>
          </w:p>
        </w:tc>
      </w:tr>
      <w:tr w:rsidR="00B945DD" w:rsidRPr="00B945DD" w:rsidTr="00647C80">
        <w:tc>
          <w:tcPr>
            <w:tcW w:w="1668" w:type="dxa"/>
            <w:gridSpan w:val="2"/>
          </w:tcPr>
          <w:p w:rsidR="00B945DD" w:rsidRPr="00B945DD" w:rsidRDefault="00B945DD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B945DD" w:rsidRDefault="00B945DD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47C8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Критерии</w:t>
            </w:r>
            <w:proofErr w:type="gramEnd"/>
            <w:r w:rsidRPr="00647C8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47C8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которым будем оценивать себя и товарищей:</w:t>
            </w:r>
          </w:p>
        </w:tc>
        <w:tc>
          <w:tcPr>
            <w:tcW w:w="3486" w:type="dxa"/>
            <w:gridSpan w:val="2"/>
          </w:tcPr>
          <w:p w:rsidR="00B945DD" w:rsidRDefault="00B945DD" w:rsidP="00B945DD">
            <w:pPr>
              <w:pStyle w:val="a9"/>
              <w:numPr>
                <w:ilvl w:val="0"/>
                <w:numId w:val="11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Знание терминов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получение знаний</w:t>
            </w:r>
          </w:p>
          <w:p w:rsidR="00B945DD" w:rsidRDefault="00B945DD" w:rsidP="00B945DD">
            <w:pPr>
              <w:pStyle w:val="a9"/>
              <w:numPr>
                <w:ilvl w:val="0"/>
                <w:numId w:val="11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Применение знаний</w:t>
            </w:r>
          </w:p>
          <w:p w:rsidR="00B945DD" w:rsidRDefault="00B945DD" w:rsidP="00B945DD">
            <w:pPr>
              <w:pStyle w:val="a9"/>
              <w:numPr>
                <w:ilvl w:val="0"/>
                <w:numId w:val="11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Ошибочность, объем, самостоятельность</w:t>
            </w:r>
          </w:p>
          <w:p w:rsidR="00B945DD" w:rsidRPr="00B945DD" w:rsidRDefault="00B945DD" w:rsidP="00B945DD">
            <w:pPr>
              <w:pStyle w:val="a9"/>
              <w:numPr>
                <w:ilvl w:val="0"/>
                <w:numId w:val="11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Презентабельность</w:t>
            </w:r>
          </w:p>
        </w:tc>
      </w:tr>
      <w:tr w:rsidR="00592D6D" w:rsidRPr="00B945DD" w:rsidTr="00647C80">
        <w:tc>
          <w:tcPr>
            <w:tcW w:w="1668" w:type="dxa"/>
            <w:gridSpan w:val="2"/>
          </w:tcPr>
          <w:p w:rsidR="00592D6D" w:rsidRPr="00B945DD" w:rsidRDefault="00592D6D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592D6D" w:rsidRDefault="00592D6D" w:rsidP="00E865FA">
            <w:pPr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Минутка чистописания (оцените себя)</w:t>
            </w:r>
          </w:p>
          <w:p w:rsidR="00592D6D" w:rsidRPr="00592D6D" w:rsidRDefault="00592D6D" w:rsidP="00E865FA">
            <w:pPr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92D6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Следующий этап работы: изучение нового материала</w:t>
            </w:r>
          </w:p>
        </w:tc>
        <w:tc>
          <w:tcPr>
            <w:tcW w:w="3486" w:type="dxa"/>
            <w:gridSpan w:val="2"/>
          </w:tcPr>
          <w:p w:rsidR="00592D6D" w:rsidRPr="00B945DD" w:rsidRDefault="00592D6D" w:rsidP="00592D6D">
            <w:pPr>
              <w:pStyle w:val="a9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97C5E" w:rsidRPr="00B945DD" w:rsidTr="00647C80">
        <w:tc>
          <w:tcPr>
            <w:tcW w:w="1668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2E2C27" w:rsidRPr="00B945DD" w:rsidRDefault="002E2C27" w:rsidP="00647C8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прошлых уроках мы говорили об однокоренных словах. </w:t>
            </w:r>
          </w:p>
          <w:p w:rsidR="002E2C27" w:rsidRPr="00B945DD" w:rsidRDefault="002E2C27" w:rsidP="00647C8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Какие слова называем однокоренными? </w:t>
            </w:r>
          </w:p>
          <w:p w:rsidR="002E2C27" w:rsidRPr="00B945DD" w:rsidRDefault="002E2C27" w:rsidP="00647C8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А какие слова формой одного и того же слова?</w:t>
            </w:r>
          </w:p>
        </w:tc>
        <w:tc>
          <w:tcPr>
            <w:tcW w:w="3486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97C5E" w:rsidRPr="00B945DD" w:rsidTr="00647C80">
        <w:tc>
          <w:tcPr>
            <w:tcW w:w="1668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Сообщение темы и цели </w:t>
            </w:r>
            <w:r w:rsidRPr="00B945DD"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урока.</w:t>
            </w:r>
            <w:r w:rsidRPr="00B945D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945DD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B945DD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:rsidR="002E2C27" w:rsidRPr="00B945DD" w:rsidRDefault="002E2C27" w:rsidP="002E2C27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Отгадайте загадку: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небе молния сверкает,</w:t>
            </w:r>
            <w:r w:rsidRPr="00B945D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Гром в раскатах громыхает,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Клонится к земле лоза.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Начинается </w:t>
            </w:r>
          </w:p>
          <w:p w:rsidR="002E2C27" w:rsidRPr="00B945DD" w:rsidRDefault="002E2C27" w:rsidP="002E2C27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Выполните  звуковой разбор слова «гроза»   (</w:t>
            </w:r>
            <w:proofErr w:type="spellStart"/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граза</w:t>
            </w:r>
            <w:proofErr w:type="spellEnd"/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 что обратили внимание?</w:t>
            </w:r>
          </w:p>
          <w:p w:rsidR="002E2C27" w:rsidRPr="00B945DD" w:rsidRDefault="002E2C27" w:rsidP="002E2C27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E2C27" w:rsidRPr="00E865FA" w:rsidRDefault="002E2C27" w:rsidP="002E2C2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Сформулируйте тему урока.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Чему мы будем учиться?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Зачем мы будем этому учиться?</w:t>
            </w: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Какая же тема нашего урока?</w:t>
            </w:r>
          </w:p>
          <w:p w:rsidR="002E2C27" w:rsidRPr="00E865FA" w:rsidRDefault="002E2C27" w:rsidP="002E2C2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Повторение ранее изученного материала.</w:t>
            </w:r>
          </w:p>
          <w:p w:rsidR="002E2C27" w:rsidRPr="00B945DD" w:rsidRDefault="002E2C27" w:rsidP="00F25AC3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Как проверить безу</w:t>
            </w:r>
            <w:r w:rsidR="00F25A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дарную гласную, если она в середине слова </w:t>
            </w:r>
            <w:proofErr w:type="gramStart"/>
            <w:r w:rsidR="00F25A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F25A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корне) </w:t>
            </w: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3486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E2C27" w:rsidRPr="00B945DD" w:rsidRDefault="002E2C27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47C80" w:rsidRDefault="002E2C27" w:rsidP="00647C80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 (гроза)</w:t>
            </w:r>
            <w:r w:rsidRPr="00B945D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E2C27" w:rsidRPr="00647C80" w:rsidRDefault="002E2C27" w:rsidP="00647C80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безударной гласной в корне расходится с произношением</w:t>
            </w:r>
          </w:p>
          <w:p w:rsidR="002E2C27" w:rsidRPr="00B945DD" w:rsidRDefault="002E2C27" w:rsidP="002E2C2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безударной гласной.</w:t>
            </w:r>
          </w:p>
          <w:p w:rsidR="002E2C27" w:rsidRPr="00B945DD" w:rsidRDefault="00647C80" w:rsidP="002E2C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A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F2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познакомиться с правилом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писать слова с безударной гласной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="00F2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E2C27" w:rsidRPr="00B94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правильно безошибочно писать слова.</w:t>
            </w:r>
          </w:p>
        </w:tc>
      </w:tr>
      <w:tr w:rsidR="00697C5E" w:rsidRPr="00B945DD" w:rsidTr="00F25AC3">
        <w:trPr>
          <w:trHeight w:val="1196"/>
        </w:trPr>
        <w:tc>
          <w:tcPr>
            <w:tcW w:w="1668" w:type="dxa"/>
            <w:gridSpan w:val="2"/>
          </w:tcPr>
          <w:p w:rsidR="002E2C27" w:rsidRPr="002065AC" w:rsidRDefault="00B945DD" w:rsidP="00E865FA">
            <w:pPr>
              <w:spacing w:after="135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2065AC"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Работа по теме урока</w:t>
            </w:r>
          </w:p>
        </w:tc>
        <w:tc>
          <w:tcPr>
            <w:tcW w:w="5528" w:type="dxa"/>
          </w:tcPr>
          <w:p w:rsidR="00F25AC3" w:rsidRDefault="00F25AC3" w:rsidP="00F25A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(презентация) </w:t>
            </w:r>
            <w:r w:rsidR="00B945DD" w:rsidRPr="00B945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Запись на доске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слайд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945DD" w:rsidRPr="00B945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солонке соль.</w:t>
            </w:r>
          </w:p>
          <w:p w:rsidR="00F25AC3" w:rsidRDefault="00F25AC3" w:rsidP="00F25A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Надо солить суп. </w:t>
            </w:r>
          </w:p>
          <w:p w:rsidR="00B945DD" w:rsidRDefault="00F25AC3" w:rsidP="00F25A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тарелке солёный огурец.</w:t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Прочитайте предложения.</w:t>
            </w:r>
            <w:r w:rsidR="00B945DD"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Что заметили в предложениях? </w:t>
            </w:r>
          </w:p>
          <w:p w:rsidR="00B945DD" w:rsidRPr="00B945DD" w:rsidRDefault="00B945D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Выпишите эти слова, выделите корень, поставьте ударение над словами.</w:t>
            </w:r>
          </w:p>
          <w:p w:rsidR="00697C5E" w:rsidRDefault="00B945D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Какое слово лишнее? Почему? </w:t>
            </w:r>
          </w:p>
          <w:p w:rsidR="00B945DD" w:rsidRPr="00B945DD" w:rsidRDefault="00B945DD" w:rsidP="00B945DD">
            <w:pPr>
              <w:shd w:val="clear" w:color="auto" w:fill="FFFFFF"/>
              <w:spacing w:after="135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-Найдите слово, в правильном написании которого вы не сомневаетесь.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Почему?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А почему сомневаетесь в остальных случаях?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Как быть?</w:t>
            </w:r>
            <w:r w:rsidRPr="00B945D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По какому принципу мы определяем, что это проверочное слово?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А почему хорошо слышно?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Давайте проверим. Сопоставим написание и произношение под ударением и без ударения.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Слова «солонка», «солить», «солёный» являются </w:t>
            </w:r>
            <w:r w:rsidRPr="00697C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проверяемыми.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Какой вывод можно сделать?</w:t>
            </w:r>
            <w:r w:rsidRPr="00B945D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B945DD" w:rsidRDefault="00B945D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Вывод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697C5E" w:rsidRDefault="00697C5E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Pr="00B945DD" w:rsidRDefault="00697C5E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B945D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Какое проверочное слово надо подбирать?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Подбор в качестве проверочного однокоренного слова – это один из способов проверки безударного гласного в корне.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7C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 доске:</w:t>
            </w:r>
            <w:r w:rsidRPr="00697C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="00697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 – дома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97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совы - сова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Прочитаем пары слов. Что можно сказать об этих словах? 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Запишите пары слов. Подчеркните в каждой паре те слова, которые являются проверочными.</w:t>
            </w:r>
            <w:r w:rsidRPr="00B945D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Какой можно сделать вывод? </w:t>
            </w:r>
          </w:p>
          <w:p w:rsidR="002E2C27" w:rsidRPr="00697C5E" w:rsidRDefault="00B945DD" w:rsidP="00697C5E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Итак, назовем еще раз способы проверки безударных гласных в </w:t>
            </w:r>
            <w:proofErr w:type="gramStart"/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корне сло</w:t>
            </w:r>
            <w:r w:rsidR="00697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</w:t>
            </w:r>
            <w:proofErr w:type="gramEnd"/>
            <w:r w:rsidR="00697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486" w:type="dxa"/>
            <w:gridSpan w:val="2"/>
          </w:tcPr>
          <w:p w:rsidR="00B945DD" w:rsidRDefault="00B945DD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945DD" w:rsidRDefault="00B945DD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945DD" w:rsidRDefault="00B945DD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B945DD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Есть однокоренные слова</w:t>
            </w:r>
            <w:r w:rsidR="00697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97C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Солонка, соль, солить, </w:t>
            </w:r>
            <w:proofErr w:type="gramStart"/>
            <w:r w:rsidR="00697C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соленый</w:t>
            </w:r>
            <w:proofErr w:type="gramEnd"/>
            <w:r w:rsidR="00697C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слове «соль» гласная под ударением, в остальных словах гласные в корне безударные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 «соль» является «проверочным»</w:t>
            </w: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Хорошо слышно</w:t>
            </w:r>
          </w:p>
          <w:p w:rsidR="00F25AC3" w:rsidRDefault="00F25AC3" w:rsidP="00697C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 ударением</w:t>
            </w:r>
          </w:p>
          <w:p w:rsidR="00697C5E" w:rsidRP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P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Pr="00697C5E" w:rsidRDefault="00697C5E" w:rsidP="00697C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Безударный гласный в корне можно проверить, подобрав проверочное слово. Гласная пишется такая же, как под ударением в проверочном слове</w:t>
            </w:r>
            <w:proofErr w:type="gramStart"/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25A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днокоренное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родственное слово </w:t>
            </w:r>
            <w:r w:rsidRPr="00697C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(1 способ)</w:t>
            </w:r>
            <w:r w:rsidR="00F25A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слайд </w:t>
            </w:r>
          </w:p>
          <w:p w:rsidR="00697C5E" w:rsidRP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697C5E" w:rsidP="00697C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697C5E" w:rsidP="00697C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697C5E" w:rsidP="00697C5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формы одного и того же слова</w:t>
            </w: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C5E" w:rsidRDefault="00697C5E" w:rsidP="00697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5AC3" w:rsidRDefault="00697C5E" w:rsidP="00F25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Безударные гласные в корне можно проверять изменением формы слова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697C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 способ)</w:t>
            </w:r>
            <w:r w:rsidR="00F25A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  <w:p w:rsidR="002E2C27" w:rsidRPr="00697C5E" w:rsidRDefault="00F25AC3" w:rsidP="00F25A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слайд                     </w:t>
            </w:r>
          </w:p>
        </w:tc>
      </w:tr>
      <w:tr w:rsidR="002B502E" w:rsidRPr="00B945DD" w:rsidTr="00647C80">
        <w:trPr>
          <w:trHeight w:val="1108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:rsidR="002B502E" w:rsidRPr="002065AC" w:rsidRDefault="002B502E" w:rsidP="00E865FA">
            <w:pPr>
              <w:spacing w:after="135"/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Работа с предложением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592D6D" w:rsidRDefault="00592D6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Переходим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следующему этапу  -  применение знаний. Работа с предложением.</w:t>
            </w:r>
          </w:p>
          <w:p w:rsidR="002B502E" w:rsidRDefault="002B502E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Составь и запиши предложения, выдели основу:</w:t>
            </w:r>
          </w:p>
          <w:p w:rsidR="002B502E" w:rsidRDefault="002B502E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B50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B50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, играет, </w:t>
            </w:r>
            <w:proofErr w:type="gramStart"/>
            <w:r w:rsidRPr="002B50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2B50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, котёнок, траве, цветочком.</w:t>
            </w:r>
          </w:p>
          <w:p w:rsidR="00592D6D" w:rsidRPr="002B502E" w:rsidRDefault="00592D6D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B502E" w:rsidRPr="00592D6D" w:rsidRDefault="00592D6D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2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каких словах встретилась безударная гласная?</w:t>
            </w: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</w:tcPr>
          <w:p w:rsidR="002B502E" w:rsidRPr="00F25AC3" w:rsidRDefault="00F25AC3" w:rsidP="00F25AC3">
            <w:pPr>
              <w:shd w:val="clear" w:color="auto" w:fill="FFFFFF"/>
              <w:tabs>
                <w:tab w:val="left" w:pos="2445"/>
              </w:tabs>
              <w:spacing w:after="135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F25AC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слайд</w:t>
            </w:r>
          </w:p>
          <w:p w:rsidR="00592D6D" w:rsidRDefault="00592D6D" w:rsidP="006D3829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592D6D" w:rsidRDefault="002B502E" w:rsidP="006D38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502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Котёнок играет на траве с цветочком</w:t>
            </w:r>
            <w:r w:rsidRPr="002B50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92D6D" w:rsidRDefault="00592D6D" w:rsidP="00592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02E" w:rsidRDefault="00592D6D" w:rsidP="0059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Котенок - кот</w:t>
            </w:r>
          </w:p>
          <w:p w:rsidR="00592D6D" w:rsidRDefault="00592D6D" w:rsidP="0059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Играет – игры</w:t>
            </w:r>
          </w:p>
          <w:p w:rsidR="00592D6D" w:rsidRDefault="00592D6D" w:rsidP="0059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траве – травы</w:t>
            </w:r>
          </w:p>
          <w:p w:rsidR="00592D6D" w:rsidRPr="00592D6D" w:rsidRDefault="00592D6D" w:rsidP="0059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Цветочком </w:t>
            </w:r>
          </w:p>
        </w:tc>
      </w:tr>
      <w:tr w:rsidR="006D3829" w:rsidRPr="00B945DD" w:rsidTr="00647C80">
        <w:trPr>
          <w:trHeight w:val="2700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:rsidR="006D3829" w:rsidRDefault="006D3829" w:rsidP="00E865FA">
            <w:pPr>
              <w:spacing w:after="135"/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Работа в паре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592D6D" w:rsidRDefault="006D3829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Правила </w:t>
            </w:r>
            <w:r w:rsidR="00592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работы в паре.</w:t>
            </w:r>
          </w:p>
          <w:p w:rsidR="00592D6D" w:rsidRPr="00592D6D" w:rsidRDefault="00592D6D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2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Этап - работа с орфограммой. </w:t>
            </w:r>
          </w:p>
          <w:p w:rsidR="006D3829" w:rsidRDefault="006D3829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6D3829" w:rsidRDefault="006D3829" w:rsidP="00B945DD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Исправь ошибки (в скобках проверочное слово):</w:t>
            </w:r>
            <w:r w:rsidR="00F25A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слайд</w:t>
            </w:r>
          </w:p>
          <w:p w:rsidR="006D3829" w:rsidRDefault="006D3829" w:rsidP="002170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Вот и </w:t>
            </w:r>
            <w:proofErr w:type="spellStart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дажди</w:t>
            </w:r>
            <w:proofErr w:type="spellEnd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прошли. </w:t>
            </w:r>
          </w:p>
          <w:p w:rsidR="006D3829" w:rsidRDefault="006D3829" w:rsidP="002170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Холодно стало   в лису и на палях. </w:t>
            </w:r>
          </w:p>
          <w:p w:rsidR="006D3829" w:rsidRDefault="006D3829" w:rsidP="002170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Рика</w:t>
            </w:r>
            <w:proofErr w:type="spellEnd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покрылась тонким  </w:t>
            </w:r>
            <w:proofErr w:type="spellStart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лидком</w:t>
            </w:r>
            <w:proofErr w:type="spellEnd"/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6D3829" w:rsidRPr="006D3829" w:rsidRDefault="006D3829" w:rsidP="002170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</w:tcPr>
          <w:p w:rsidR="006D3829" w:rsidRDefault="006D3829" w:rsidP="006D3829">
            <w:pPr>
              <w:pStyle w:val="a9"/>
              <w:numPr>
                <w:ilvl w:val="0"/>
                <w:numId w:val="1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высказываем мнение </w:t>
            </w:r>
          </w:p>
          <w:p w:rsidR="006D3829" w:rsidRDefault="006D3829" w:rsidP="006D3829">
            <w:pPr>
              <w:pStyle w:val="a9"/>
              <w:numPr>
                <w:ilvl w:val="0"/>
                <w:numId w:val="1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обсуждаем</w:t>
            </w:r>
          </w:p>
          <w:p w:rsidR="006D3829" w:rsidRDefault="006D3829" w:rsidP="006D3829">
            <w:pPr>
              <w:pStyle w:val="a9"/>
              <w:numPr>
                <w:ilvl w:val="0"/>
                <w:numId w:val="12"/>
              </w:num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приходим к единому мнению</w:t>
            </w:r>
          </w:p>
          <w:p w:rsidR="006D3829" w:rsidRPr="006D3829" w:rsidRDefault="006D3829" w:rsidP="006D3829">
            <w:pPr>
              <w:pStyle w:val="a9"/>
              <w:numPr>
                <w:ilvl w:val="0"/>
                <w:numId w:val="12"/>
              </w:num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высказываем мнение</w:t>
            </w:r>
          </w:p>
          <w:p w:rsidR="006D3829" w:rsidRPr="006D3829" w:rsidRDefault="006D3829" w:rsidP="006D3829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Вот и дожди (дождь) прошли. </w:t>
            </w:r>
          </w:p>
          <w:p w:rsidR="006D3829" w:rsidRDefault="006D3829" w:rsidP="00F25AC3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Холодно  стало   в лесу (лес) и на полях (поле). Река (реки) покрылась тонким  ледком (лёд). </w:t>
            </w:r>
          </w:p>
        </w:tc>
      </w:tr>
      <w:tr w:rsidR="006D3829" w:rsidRPr="00B945DD" w:rsidTr="00647C80">
        <w:trPr>
          <w:trHeight w:val="2150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:rsidR="006D3829" w:rsidRDefault="006D3829" w:rsidP="00E865FA">
            <w:pPr>
              <w:spacing w:after="135"/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Алгоритм проверки слов с безударной гласной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D3829" w:rsidRPr="00F25AC3" w:rsidRDefault="006D3829" w:rsidP="006D3829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какому алгоритму будем работать…</w:t>
            </w:r>
            <w:r w:rsidR="00F25A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  <w:r w:rsidR="00F25AC3" w:rsidRPr="00F25A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</w:t>
            </w:r>
          </w:p>
          <w:p w:rsidR="003A6B56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Читаю слово</w:t>
            </w:r>
          </w:p>
          <w:p w:rsidR="003A6B56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Определяю ударение</w:t>
            </w:r>
          </w:p>
          <w:p w:rsidR="003A6B56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Подбираю однокоренные слова</w:t>
            </w:r>
          </w:p>
          <w:p w:rsidR="003A6B56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Выделяю корень</w:t>
            </w:r>
          </w:p>
          <w:p w:rsidR="003A6B56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Подбираю проверочное слово</w:t>
            </w:r>
          </w:p>
          <w:p w:rsidR="006D3829" w:rsidRPr="006D3829" w:rsidRDefault="00217062" w:rsidP="00217062">
            <w:pPr>
              <w:numPr>
                <w:ilvl w:val="0"/>
                <w:numId w:val="13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8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Пишу гласную </w:t>
            </w: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</w:tcPr>
          <w:p w:rsidR="00F25AC3" w:rsidRDefault="00F25AC3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F25AC3" w:rsidRP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29" w:rsidRPr="00F25AC3" w:rsidRDefault="00F25AC3" w:rsidP="00F25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</w:t>
            </w:r>
            <w:r w:rsidRPr="00F25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F25AC3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3829" w:rsidRPr="00B945DD" w:rsidTr="00647C80">
        <w:trPr>
          <w:trHeight w:val="500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:rsidR="006D3829" w:rsidRDefault="006D3829" w:rsidP="00E865FA">
            <w:pPr>
              <w:spacing w:after="135"/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D3829" w:rsidRPr="006D3829" w:rsidRDefault="006D3829" w:rsidP="006D3829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65A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Оцените свою работу по критериям…</w:t>
            </w: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</w:tcPr>
          <w:p w:rsidR="006D3829" w:rsidRDefault="006D3829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17062" w:rsidRPr="00B945DD" w:rsidTr="00054716">
        <w:trPr>
          <w:trHeight w:val="500"/>
        </w:trPr>
        <w:tc>
          <w:tcPr>
            <w:tcW w:w="10682" w:type="dxa"/>
            <w:gridSpan w:val="5"/>
            <w:tcBorders>
              <w:bottom w:val="single" w:sz="4" w:space="0" w:color="auto"/>
            </w:tcBorders>
          </w:tcPr>
          <w:p w:rsidR="00217062" w:rsidRPr="00217062" w:rsidRDefault="00217062" w:rsidP="002B502E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1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Физкультминутка</w:t>
            </w:r>
          </w:p>
        </w:tc>
      </w:tr>
      <w:tr w:rsidR="00697C5E" w:rsidRPr="00B945DD" w:rsidTr="00647C80">
        <w:trPr>
          <w:trHeight w:val="1545"/>
        </w:trPr>
        <w:tc>
          <w:tcPr>
            <w:tcW w:w="1668" w:type="dxa"/>
            <w:gridSpan w:val="2"/>
          </w:tcPr>
          <w:p w:rsidR="00697C5E" w:rsidRDefault="00697C5E" w:rsidP="00697C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eastAsia="ru-RU"/>
              </w:rPr>
              <w:t>Работа с сигнальными карточками</w:t>
            </w:r>
            <w:r w:rsidRPr="00B945D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2E2C27" w:rsidRPr="00DF2ABF" w:rsidRDefault="00697C5E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(а   о   и    е   я)</w:t>
            </w:r>
          </w:p>
        </w:tc>
        <w:tc>
          <w:tcPr>
            <w:tcW w:w="5528" w:type="dxa"/>
          </w:tcPr>
          <w:p w:rsidR="00697C5E" w:rsidRPr="00E865FA" w:rsidRDefault="00697C5E" w:rsidP="00697C5E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Дети должны обосновать правильность выбора. </w:t>
            </w:r>
            <w:r w:rsidR="00F25AC3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eastAsia="ru-RU"/>
              </w:rPr>
              <w:t>Игра на внимание (слова на карточках)</w:t>
            </w:r>
          </w:p>
          <w:p w:rsidR="00697C5E" w:rsidRPr="00E865FA" w:rsidRDefault="00697C5E" w:rsidP="00697C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Н..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чёвка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б…да, д…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цв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..ток, м…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лок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б…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гун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л…сточек, г…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ревать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…мой, св…</w:t>
            </w:r>
            <w:proofErr w:type="spellStart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стеть</w:t>
            </w:r>
            <w:proofErr w:type="spellEnd"/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86" w:type="dxa"/>
            <w:gridSpan w:val="2"/>
          </w:tcPr>
          <w:p w:rsidR="00592D6D" w:rsidRDefault="00592D6D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C27" w:rsidRPr="00592D6D" w:rsidRDefault="00592D6D" w:rsidP="00592D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устным объяснением учеников.</w:t>
            </w:r>
          </w:p>
        </w:tc>
      </w:tr>
      <w:tr w:rsidR="00697C5E" w:rsidRPr="00B945DD" w:rsidTr="00647C80">
        <w:tc>
          <w:tcPr>
            <w:tcW w:w="1668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2E2C27" w:rsidRPr="002065AC" w:rsidRDefault="00697C5E" w:rsidP="00E865FA">
            <w:pPr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</w:pPr>
            <w:r w:rsidRPr="002065A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Оцените свою работу по критериям…</w:t>
            </w:r>
          </w:p>
        </w:tc>
        <w:tc>
          <w:tcPr>
            <w:tcW w:w="3486" w:type="dxa"/>
            <w:gridSpan w:val="2"/>
          </w:tcPr>
          <w:p w:rsidR="002E2C27" w:rsidRPr="00B945DD" w:rsidRDefault="002E2C27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F2ABF" w:rsidRPr="00B945DD" w:rsidTr="004431EC">
        <w:tc>
          <w:tcPr>
            <w:tcW w:w="10682" w:type="dxa"/>
            <w:gridSpan w:val="5"/>
          </w:tcPr>
          <w:p w:rsidR="00DF2ABF" w:rsidRPr="00B945DD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97C5E" w:rsidRPr="00B945DD" w:rsidTr="00DF2ABF">
        <w:tc>
          <w:tcPr>
            <w:tcW w:w="1526" w:type="dxa"/>
          </w:tcPr>
          <w:p w:rsidR="00697C5E" w:rsidRPr="00B945DD" w:rsidRDefault="00697C5E" w:rsidP="00697C5E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Закрепление</w:t>
            </w:r>
            <w:r w:rsidR="00592D6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592D6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полученных </w:t>
            </w:r>
            <w:r w:rsidR="00592D6D" w:rsidRPr="00592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знаний </w:t>
            </w:r>
          </w:p>
          <w:p w:rsidR="00697C5E" w:rsidRPr="00B945DD" w:rsidRDefault="00697C5E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</w:tcPr>
          <w:p w:rsidR="00DF2ABF" w:rsidRDefault="00697C5E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Работа по карточкам</w:t>
            </w:r>
            <w:r w:rsidR="00DF2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(два варианта)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Прочитайте, вставьте пропущенные буквы. Спишите.</w:t>
            </w:r>
          </w:p>
          <w:p w:rsidR="00697C5E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2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Взаимопроверка.</w:t>
            </w:r>
            <w:r w:rsidR="00697C5E"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97C5E"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Фронтальная проверка. Оценивание на этапе. (Наблюдения учителя и выявление недочетов для коррекции.)</w:t>
            </w:r>
          </w:p>
        </w:tc>
        <w:tc>
          <w:tcPr>
            <w:tcW w:w="2919" w:type="dxa"/>
          </w:tcPr>
          <w:p w:rsidR="00697C5E" w:rsidRPr="00B945DD" w:rsidRDefault="00697C5E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97C5E" w:rsidRPr="00B945DD" w:rsidTr="00DF2ABF">
        <w:tc>
          <w:tcPr>
            <w:tcW w:w="1526" w:type="dxa"/>
          </w:tcPr>
          <w:p w:rsidR="00697C5E" w:rsidRPr="00B945DD" w:rsidRDefault="00697C5E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</w:tcPr>
          <w:p w:rsidR="00697C5E" w:rsidRPr="002065AC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</w:pPr>
            <w:r w:rsidRPr="002065A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Оцените  работу товарища по критериям…</w:t>
            </w:r>
          </w:p>
        </w:tc>
        <w:tc>
          <w:tcPr>
            <w:tcW w:w="2919" w:type="dxa"/>
          </w:tcPr>
          <w:p w:rsidR="00697C5E" w:rsidRPr="00B945DD" w:rsidRDefault="00697C5E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F2ABF" w:rsidRPr="00B945DD" w:rsidTr="00DF2ABF">
        <w:tc>
          <w:tcPr>
            <w:tcW w:w="1526" w:type="dxa"/>
          </w:tcPr>
          <w:p w:rsidR="00DF2ABF" w:rsidRPr="00B945DD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Работа с учебником</w:t>
            </w:r>
          </w:p>
        </w:tc>
        <w:tc>
          <w:tcPr>
            <w:tcW w:w="6237" w:type="dxa"/>
            <w:gridSpan w:val="3"/>
          </w:tcPr>
          <w:p w:rsidR="00DF2ABF" w:rsidRDefault="00592D6D" w:rsidP="00E865FA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упр. </w:t>
            </w:r>
          </w:p>
          <w:p w:rsidR="00DF2ABF" w:rsidRDefault="00DF2ABF" w:rsidP="00DF2ABF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Доп. задание:</w:t>
            </w:r>
            <w:r w:rsidRPr="00B945D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 каждой группе подчеркните слова, которые являются проверочными.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выполнения задания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 всех ли группах подчеркнули проверочные слова? </w:t>
            </w:r>
          </w:p>
          <w:p w:rsidR="00DF2ABF" w:rsidRDefault="00DF2ABF" w:rsidP="00DF2ABF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Почему? </w:t>
            </w:r>
          </w:p>
          <w:p w:rsidR="00DF2ABF" w:rsidRDefault="00DF2ABF" w:rsidP="00DF2ABF">
            <w:pPr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2ABF" w:rsidRPr="00DF2ABF" w:rsidRDefault="00DF2ABF" w:rsidP="00DF2ABF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Как называются эти слова? А как все-таки проверить их написание? </w:t>
            </w:r>
          </w:p>
        </w:tc>
        <w:tc>
          <w:tcPr>
            <w:tcW w:w="2919" w:type="dxa"/>
          </w:tcPr>
          <w:p w:rsidR="00DF2ABF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F2ABF" w:rsidRP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ABF" w:rsidRP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ABF" w:rsidRP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ABF" w:rsidRP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ABF" w:rsidRDefault="00DF2ABF" w:rsidP="00DF2A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Есть слова, в которых безударный гласный проверить нельзя</w:t>
            </w: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F2ABF" w:rsidRDefault="00DF2ABF" w:rsidP="00DF2A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непроверяемые, </w:t>
            </w:r>
          </w:p>
          <w:p w:rsidR="00DF2ABF" w:rsidRPr="00DF2ABF" w:rsidRDefault="00DF2ABF" w:rsidP="00DF2A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словарю</w:t>
            </w:r>
          </w:p>
        </w:tc>
      </w:tr>
      <w:tr w:rsidR="00DF2ABF" w:rsidRPr="00B945DD" w:rsidTr="00DF2ABF">
        <w:tc>
          <w:tcPr>
            <w:tcW w:w="1526" w:type="dxa"/>
          </w:tcPr>
          <w:p w:rsidR="00DF2ABF" w:rsidRPr="00E865FA" w:rsidRDefault="00DF2ABF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Работа с карточками:</w:t>
            </w:r>
          </w:p>
          <w:p w:rsidR="00DF2ABF" w:rsidRPr="00B945DD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</w:tcPr>
          <w:p w:rsidR="00DF2ABF" w:rsidRPr="00B945DD" w:rsidRDefault="00DF2ABF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1 вариант 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b/>
                <w:bCs/>
                <w:color w:val="000000"/>
              </w:rPr>
              <w:t>  Задание</w:t>
            </w:r>
            <w:r w:rsidRPr="00B945DD">
              <w:rPr>
                <w:rStyle w:val="c2"/>
                <w:b/>
                <w:bCs/>
                <w:i/>
                <w:iCs/>
                <w:color w:val="000000"/>
              </w:rPr>
              <w:t>. Вставь пропущенные буквы, подчеркни   проверочные слова, выдели корни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 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 П</w:t>
            </w:r>
            <w:r w:rsidRPr="00B945DD">
              <w:rPr>
                <w:rStyle w:val="c2"/>
                <w:b/>
                <w:bCs/>
                <w:i/>
                <w:iCs/>
                <w:color w:val="000000"/>
              </w:rPr>
              <w:t>и</w:t>
            </w:r>
            <w:r w:rsidRPr="00B945DD">
              <w:rPr>
                <w:rStyle w:val="c1"/>
                <w:color w:val="000000"/>
              </w:rPr>
              <w:t>сьмо – ___________,  д</w:t>
            </w:r>
            <w:proofErr w:type="gramStart"/>
            <w:r w:rsidRPr="00B945DD">
              <w:rPr>
                <w:rStyle w:val="c1"/>
                <w:color w:val="000000"/>
              </w:rPr>
              <w:t>..</w:t>
            </w:r>
            <w:proofErr w:type="gramEnd"/>
            <w:r w:rsidRPr="00B945DD">
              <w:rPr>
                <w:rStyle w:val="c1"/>
                <w:color w:val="000000"/>
              </w:rPr>
              <w:t>жди - _________,  тр..</w:t>
            </w:r>
            <w:proofErr w:type="spellStart"/>
            <w:r w:rsidRPr="00B945DD">
              <w:rPr>
                <w:rStyle w:val="c1"/>
                <w:color w:val="000000"/>
              </w:rPr>
              <w:t>ва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___________-,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р..</w:t>
            </w:r>
            <w:proofErr w:type="spellStart"/>
            <w:r w:rsidRPr="00B945DD">
              <w:rPr>
                <w:rStyle w:val="c1"/>
                <w:color w:val="000000"/>
              </w:rPr>
              <w:t>ды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____________,  стр..</w:t>
            </w:r>
            <w:proofErr w:type="spellStart"/>
            <w:r w:rsidRPr="00B945DD">
              <w:rPr>
                <w:rStyle w:val="c1"/>
                <w:color w:val="000000"/>
              </w:rPr>
              <w:t>жи</w:t>
            </w:r>
            <w:proofErr w:type="spellEnd"/>
            <w:r w:rsidRPr="00B945DD">
              <w:rPr>
                <w:rStyle w:val="c1"/>
                <w:color w:val="000000"/>
              </w:rPr>
              <w:t xml:space="preserve"> -_____  сл..</w:t>
            </w:r>
            <w:proofErr w:type="spellStart"/>
            <w:r w:rsidRPr="00B945DD">
              <w:rPr>
                <w:rStyle w:val="c1"/>
                <w:color w:val="000000"/>
              </w:rPr>
              <w:t>ва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________,  </w:t>
            </w:r>
            <w:proofErr w:type="gramStart"/>
            <w:r w:rsidRPr="00B945DD">
              <w:rPr>
                <w:rStyle w:val="c1"/>
                <w:color w:val="000000"/>
              </w:rPr>
              <w:t>п..</w:t>
            </w:r>
            <w:proofErr w:type="spellStart"/>
            <w:r w:rsidRPr="00B945DD">
              <w:rPr>
                <w:rStyle w:val="c1"/>
                <w:color w:val="000000"/>
              </w:rPr>
              <w:t>ро</w:t>
            </w:r>
            <w:proofErr w:type="spellEnd"/>
            <w:proofErr w:type="gramEnd"/>
            <w:r w:rsidRPr="00B945DD">
              <w:rPr>
                <w:rStyle w:val="c1"/>
                <w:color w:val="000000"/>
              </w:rPr>
              <w:t xml:space="preserve"> - _______,    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м..</w:t>
            </w:r>
            <w:proofErr w:type="spellStart"/>
            <w:r w:rsidRPr="00B945DD">
              <w:rPr>
                <w:rStyle w:val="c1"/>
                <w:color w:val="000000"/>
              </w:rPr>
              <w:t>рской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________,  л..</w:t>
            </w:r>
            <w:proofErr w:type="spellStart"/>
            <w:r w:rsidRPr="00B945DD">
              <w:rPr>
                <w:rStyle w:val="c1"/>
                <w:color w:val="000000"/>
              </w:rPr>
              <w:t>нейка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__________,  оз..</w:t>
            </w:r>
            <w:proofErr w:type="spellStart"/>
            <w:r w:rsidRPr="00B945DD">
              <w:rPr>
                <w:rStyle w:val="c1"/>
                <w:color w:val="000000"/>
              </w:rPr>
              <w:t>ро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</w:t>
            </w:r>
            <w:proofErr w:type="gramStart"/>
            <w:r w:rsidRPr="00B945DD">
              <w:rPr>
                <w:rStyle w:val="c1"/>
                <w:color w:val="000000"/>
              </w:rPr>
              <w:t xml:space="preserve"> .</w:t>
            </w:r>
            <w:proofErr w:type="gramEnd"/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i/>
                <w:color w:val="000000"/>
              </w:rPr>
            </w:pPr>
            <w:r w:rsidRPr="00B945DD">
              <w:rPr>
                <w:rStyle w:val="c1"/>
                <w:b/>
                <w:bCs/>
                <w:i/>
                <w:color w:val="000000"/>
              </w:rPr>
              <w:t xml:space="preserve">2 вариант 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b/>
                <w:bCs/>
                <w:color w:val="000000"/>
              </w:rPr>
              <w:t>Задание</w:t>
            </w:r>
            <w:r w:rsidRPr="00B945DD">
              <w:rPr>
                <w:rStyle w:val="c2"/>
                <w:b/>
                <w:bCs/>
                <w:i/>
                <w:iCs/>
                <w:color w:val="000000"/>
              </w:rPr>
              <w:t>. Вставь пропущенные буквы, подчеркни   проверочные слова, выдели корни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Т..грёнок - ______,   сл</w:t>
            </w:r>
            <w:proofErr w:type="gramStart"/>
            <w:r w:rsidRPr="00B945DD">
              <w:rPr>
                <w:rStyle w:val="c1"/>
                <w:color w:val="000000"/>
              </w:rPr>
              <w:t>..</w:t>
            </w:r>
            <w:proofErr w:type="gramEnd"/>
            <w:r w:rsidRPr="00B945DD">
              <w:rPr>
                <w:rStyle w:val="c1"/>
                <w:color w:val="000000"/>
              </w:rPr>
              <w:t>нёнок - _________,  с..вёнок - __________,  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к..</w:t>
            </w:r>
            <w:proofErr w:type="spellStart"/>
            <w:r w:rsidRPr="00B945DD">
              <w:rPr>
                <w:rStyle w:val="c1"/>
                <w:color w:val="000000"/>
              </w:rPr>
              <w:t>рмит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________,  х..</w:t>
            </w:r>
            <w:proofErr w:type="spellStart"/>
            <w:r w:rsidRPr="00B945DD">
              <w:rPr>
                <w:rStyle w:val="c1"/>
                <w:color w:val="000000"/>
              </w:rPr>
              <w:t>дил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___________,  </w:t>
            </w:r>
            <w:proofErr w:type="spellStart"/>
            <w:r w:rsidRPr="00B945DD">
              <w:rPr>
                <w:rStyle w:val="c1"/>
                <w:color w:val="000000"/>
              </w:rPr>
              <w:t>пл</w:t>
            </w:r>
            <w:proofErr w:type="spellEnd"/>
            <w:r w:rsidRPr="00B945DD">
              <w:rPr>
                <w:rStyle w:val="c1"/>
                <w:color w:val="000000"/>
              </w:rPr>
              <w:t>..</w:t>
            </w:r>
            <w:proofErr w:type="gramStart"/>
            <w:r w:rsidRPr="00B945DD">
              <w:rPr>
                <w:rStyle w:val="c1"/>
                <w:color w:val="000000"/>
              </w:rPr>
              <w:t>.</w:t>
            </w:r>
            <w:proofErr w:type="spellStart"/>
            <w:r w:rsidRPr="00B945DD">
              <w:rPr>
                <w:rStyle w:val="c1"/>
                <w:color w:val="000000"/>
              </w:rPr>
              <w:t>ч</w:t>
            </w:r>
            <w:proofErr w:type="gramEnd"/>
            <w:r w:rsidRPr="00B945DD">
              <w:rPr>
                <w:rStyle w:val="c1"/>
                <w:color w:val="000000"/>
              </w:rPr>
              <w:t>о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__________,</w:t>
            </w:r>
          </w:p>
          <w:p w:rsidR="00DF2ABF" w:rsidRPr="00B945DD" w:rsidRDefault="00DF2ABF" w:rsidP="00DF2AB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45DD">
              <w:rPr>
                <w:rStyle w:val="c1"/>
                <w:color w:val="000000"/>
              </w:rPr>
              <w:t> б..</w:t>
            </w:r>
            <w:proofErr w:type="spellStart"/>
            <w:r w:rsidRPr="00B945DD">
              <w:rPr>
                <w:rStyle w:val="c1"/>
                <w:color w:val="000000"/>
              </w:rPr>
              <w:t>льшой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__________, т..</w:t>
            </w:r>
            <w:proofErr w:type="spellStart"/>
            <w:r w:rsidRPr="00B945DD">
              <w:rPr>
                <w:rStyle w:val="c1"/>
                <w:color w:val="000000"/>
              </w:rPr>
              <w:t>мно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____________,  в..</w:t>
            </w:r>
            <w:proofErr w:type="spellStart"/>
            <w:r w:rsidRPr="00B945DD">
              <w:rPr>
                <w:rStyle w:val="c1"/>
                <w:color w:val="000000"/>
              </w:rPr>
              <w:t>зать</w:t>
            </w:r>
            <w:proofErr w:type="spellEnd"/>
            <w:r w:rsidRPr="00B945DD">
              <w:rPr>
                <w:rStyle w:val="c1"/>
                <w:color w:val="000000"/>
              </w:rPr>
              <w:t xml:space="preserve"> - ___________,</w:t>
            </w:r>
            <w:proofErr w:type="gramStart"/>
            <w:r w:rsidRPr="00B945DD">
              <w:rPr>
                <w:rStyle w:val="c1"/>
                <w:color w:val="000000"/>
              </w:rPr>
              <w:t xml:space="preserve">  ,</w:t>
            </w:r>
            <w:proofErr w:type="gramEnd"/>
            <w:r w:rsidRPr="00B945DD">
              <w:rPr>
                <w:rStyle w:val="c1"/>
                <w:color w:val="000000"/>
              </w:rPr>
              <w:t xml:space="preserve">  </w:t>
            </w:r>
          </w:p>
          <w:p w:rsidR="00DF2ABF" w:rsidRDefault="00DF2ABF" w:rsidP="0021706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19" w:type="dxa"/>
          </w:tcPr>
          <w:p w:rsidR="00DF2ABF" w:rsidRPr="00B945DD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F2ABF" w:rsidRPr="00B945DD" w:rsidTr="00DF2ABF">
        <w:tc>
          <w:tcPr>
            <w:tcW w:w="1526" w:type="dxa"/>
          </w:tcPr>
          <w:p w:rsidR="00DF2ABF" w:rsidRPr="00B945DD" w:rsidRDefault="00DF2ABF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</w:tcPr>
          <w:p w:rsidR="00DF2ABF" w:rsidRDefault="00DF2ABF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Проверка. </w:t>
            </w:r>
          </w:p>
          <w:p w:rsidR="00DF2ABF" w:rsidRPr="00B945DD" w:rsidRDefault="00DF2ABF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Оцените по критериям</w:t>
            </w:r>
            <w:r w:rsidR="002065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…</w:t>
            </w:r>
          </w:p>
        </w:tc>
        <w:tc>
          <w:tcPr>
            <w:tcW w:w="2919" w:type="dxa"/>
          </w:tcPr>
          <w:p w:rsidR="00DF2ABF" w:rsidRPr="00B945DD" w:rsidRDefault="00DF2ABF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065AC" w:rsidRPr="00B945DD" w:rsidTr="002065AC">
        <w:tc>
          <w:tcPr>
            <w:tcW w:w="1526" w:type="dxa"/>
          </w:tcPr>
          <w:p w:rsidR="002065AC" w:rsidRPr="00E865FA" w:rsidRDefault="002065AC" w:rsidP="002065AC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 урока</w:t>
            </w:r>
          </w:p>
          <w:p w:rsidR="002065AC" w:rsidRPr="00B945DD" w:rsidRDefault="002065AC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:rsidR="002065AC" w:rsidRDefault="002065AC" w:rsidP="002065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Итак, что нужно проверять?</w:t>
            </w:r>
          </w:p>
          <w:p w:rsidR="002065AC" w:rsidRDefault="002065AC" w:rsidP="002065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проверять?</w:t>
            </w:r>
          </w:p>
          <w:p w:rsidR="002065AC" w:rsidRPr="00E865FA" w:rsidRDefault="002065AC" w:rsidP="002065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Чем проверять?</w:t>
            </w:r>
          </w:p>
          <w:p w:rsidR="002065AC" w:rsidRDefault="002065AC" w:rsidP="002065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Где проверять?</w:t>
            </w:r>
          </w:p>
          <w:p w:rsidR="002065AC" w:rsidRPr="00E865FA" w:rsidRDefault="002065AC" w:rsidP="002065AC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5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Какое умение мы отрабатывали на уроке?</w:t>
            </w:r>
          </w:p>
          <w:p w:rsidR="002065AC" w:rsidRDefault="002065AC" w:rsidP="002065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919" w:type="dxa"/>
          </w:tcPr>
          <w:p w:rsidR="002065AC" w:rsidRPr="00B945DD" w:rsidRDefault="002065AC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065AC" w:rsidRPr="00B945DD" w:rsidTr="00217062">
        <w:trPr>
          <w:trHeight w:val="497"/>
        </w:trPr>
        <w:tc>
          <w:tcPr>
            <w:tcW w:w="1526" w:type="dxa"/>
          </w:tcPr>
          <w:p w:rsidR="002065AC" w:rsidRPr="00E865FA" w:rsidRDefault="002065AC" w:rsidP="002065AC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Рефлексия</w:t>
            </w:r>
          </w:p>
          <w:p w:rsidR="002065AC" w:rsidRPr="00B945DD" w:rsidRDefault="002065AC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</w:tcPr>
          <w:p w:rsidR="002065AC" w:rsidRPr="002065AC" w:rsidRDefault="002065AC" w:rsidP="00DF2AB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945D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Самооценка собственной работы на уроке.</w:t>
            </w:r>
          </w:p>
        </w:tc>
        <w:tc>
          <w:tcPr>
            <w:tcW w:w="2919" w:type="dxa"/>
          </w:tcPr>
          <w:p w:rsidR="002065AC" w:rsidRPr="00B945DD" w:rsidRDefault="002065AC" w:rsidP="00E865FA">
            <w:pPr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8C4E53" w:rsidRPr="00B945DD" w:rsidRDefault="008C4E53" w:rsidP="00E865F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E0972" w:rsidRPr="00B945DD" w:rsidRDefault="00EE0972">
      <w:pPr>
        <w:rPr>
          <w:rFonts w:ascii="Times New Roman" w:hAnsi="Times New Roman" w:cs="Times New Roman"/>
          <w:sz w:val="24"/>
          <w:szCs w:val="24"/>
        </w:rPr>
      </w:pPr>
    </w:p>
    <w:sectPr w:rsidR="00EE0972" w:rsidRPr="00B945DD" w:rsidSect="00C256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27ED"/>
    <w:multiLevelType w:val="multilevel"/>
    <w:tmpl w:val="8BC0B4B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07520535"/>
    <w:multiLevelType w:val="hybridMultilevel"/>
    <w:tmpl w:val="C4C67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97085"/>
    <w:multiLevelType w:val="hybridMultilevel"/>
    <w:tmpl w:val="D8E2EF0C"/>
    <w:lvl w:ilvl="0" w:tplc="65561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E00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8A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C4E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60B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1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48B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2D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727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5E5925"/>
    <w:multiLevelType w:val="hybridMultilevel"/>
    <w:tmpl w:val="31DE5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20C9A"/>
    <w:multiLevelType w:val="multilevel"/>
    <w:tmpl w:val="5D14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D03C7F"/>
    <w:multiLevelType w:val="multilevel"/>
    <w:tmpl w:val="4EC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3E1751"/>
    <w:multiLevelType w:val="multilevel"/>
    <w:tmpl w:val="552C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A26395"/>
    <w:multiLevelType w:val="hybridMultilevel"/>
    <w:tmpl w:val="34C6E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E4289"/>
    <w:multiLevelType w:val="hybridMultilevel"/>
    <w:tmpl w:val="3F00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65374C"/>
    <w:multiLevelType w:val="hybridMultilevel"/>
    <w:tmpl w:val="58A89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7680C"/>
    <w:multiLevelType w:val="hybridMultilevel"/>
    <w:tmpl w:val="CFF8D8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8C7845"/>
    <w:multiLevelType w:val="hybridMultilevel"/>
    <w:tmpl w:val="909ACB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0821"/>
    <w:multiLevelType w:val="hybridMultilevel"/>
    <w:tmpl w:val="32149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B707D"/>
    <w:multiLevelType w:val="multilevel"/>
    <w:tmpl w:val="1DCE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5D2229"/>
    <w:multiLevelType w:val="hybridMultilevel"/>
    <w:tmpl w:val="92E62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9"/>
  </w:num>
  <w:num w:numId="9">
    <w:abstractNumId w:val="8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5FA"/>
    <w:rsid w:val="002065AC"/>
    <w:rsid w:val="00217062"/>
    <w:rsid w:val="002B502E"/>
    <w:rsid w:val="002E2C27"/>
    <w:rsid w:val="003A6B56"/>
    <w:rsid w:val="003B7DA3"/>
    <w:rsid w:val="00592D6D"/>
    <w:rsid w:val="005F2EBD"/>
    <w:rsid w:val="00647C80"/>
    <w:rsid w:val="00697C5E"/>
    <w:rsid w:val="006D3829"/>
    <w:rsid w:val="007C33A2"/>
    <w:rsid w:val="008C4E53"/>
    <w:rsid w:val="00B945DD"/>
    <w:rsid w:val="00C25689"/>
    <w:rsid w:val="00C36908"/>
    <w:rsid w:val="00DF2ABF"/>
    <w:rsid w:val="00E865FA"/>
    <w:rsid w:val="00EE0972"/>
    <w:rsid w:val="00F2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65FA"/>
    <w:rPr>
      <w:b/>
      <w:bCs/>
    </w:rPr>
  </w:style>
  <w:style w:type="character" w:styleId="a5">
    <w:name w:val="Emphasis"/>
    <w:basedOn w:val="a0"/>
    <w:uiPriority w:val="20"/>
    <w:qFormat/>
    <w:rsid w:val="00E865FA"/>
    <w:rPr>
      <w:i/>
      <w:iCs/>
    </w:rPr>
  </w:style>
  <w:style w:type="character" w:styleId="a6">
    <w:name w:val="Hyperlink"/>
    <w:basedOn w:val="a0"/>
    <w:uiPriority w:val="99"/>
    <w:semiHidden/>
    <w:unhideWhenUsed/>
    <w:rsid w:val="00E865F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8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5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865FA"/>
  </w:style>
  <w:style w:type="paragraph" w:customStyle="1" w:styleId="c0">
    <w:name w:val="c0"/>
    <w:basedOn w:val="a"/>
    <w:rsid w:val="008C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C4E53"/>
  </w:style>
  <w:style w:type="character" w:customStyle="1" w:styleId="c2">
    <w:name w:val="c2"/>
    <w:basedOn w:val="a0"/>
    <w:rsid w:val="008C4E53"/>
  </w:style>
  <w:style w:type="paragraph" w:styleId="a9">
    <w:name w:val="List Paragraph"/>
    <w:basedOn w:val="a"/>
    <w:uiPriority w:val="34"/>
    <w:qFormat/>
    <w:rsid w:val="00C36908"/>
    <w:pPr>
      <w:ind w:left="720"/>
      <w:contextualSpacing/>
    </w:pPr>
  </w:style>
  <w:style w:type="table" w:styleId="aa">
    <w:name w:val="Table Grid"/>
    <w:basedOn w:val="a1"/>
    <w:uiPriority w:val="59"/>
    <w:rsid w:val="002E2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9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250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8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5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08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03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0798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17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63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47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73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2016-11-27T09:48:00Z</dcterms:created>
  <dcterms:modified xsi:type="dcterms:W3CDTF">2016-11-27T14:05:00Z</dcterms:modified>
</cp:coreProperties>
</file>